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3A2D" w:rsidRDefault="00CF3A2D" w:rsidP="00CF3A2D">
      <w:r w:rsidRPr="00CF3A2D">
        <w:t xml:space="preserve">The works under discussion this week are Euripides’ Herakles and Sophocles’ Women of </w:t>
      </w:r>
      <w:proofErr w:type="spellStart"/>
      <w:r w:rsidRPr="00CF3A2D">
        <w:t>Trachis</w:t>
      </w:r>
      <w:proofErr w:type="spellEnd"/>
      <w:r w:rsidRPr="00CF3A2D">
        <w:t xml:space="preserve">, which you read before the break. Once again, for the discussion forums, you’ll have to </w:t>
      </w:r>
      <w:proofErr w:type="gramStart"/>
      <w:r w:rsidRPr="00CF3A2D">
        <w:rPr>
          <w:b/>
        </w:rPr>
        <w:t>compare and contrast</w:t>
      </w:r>
      <w:proofErr w:type="gramEnd"/>
      <w:r w:rsidRPr="00CF3A2D">
        <w:rPr>
          <w:b/>
        </w:rPr>
        <w:t xml:space="preserve"> these plays given the weekly themes: Glory and Hubris</w:t>
      </w:r>
      <w:r w:rsidRPr="00CF3A2D">
        <w:t xml:space="preserve">. Make one introductory post that focuses on </w:t>
      </w:r>
      <w:proofErr w:type="gramStart"/>
      <w:r w:rsidRPr="00CF3A2D">
        <w:rPr>
          <w:b/>
        </w:rPr>
        <w:t>5-10 line</w:t>
      </w:r>
      <w:proofErr w:type="gramEnd"/>
      <w:r w:rsidRPr="00CF3A2D">
        <w:rPr>
          <w:b/>
        </w:rPr>
        <w:t xml:space="preserve"> passage from Euripides and compare it to one 5-10 line passage from Sophocles</w:t>
      </w:r>
      <w:r w:rsidRPr="00CF3A2D">
        <w:t xml:space="preserve"> (or vice-versa). Remember, </w:t>
      </w:r>
      <w:r w:rsidRPr="00CF3A2D">
        <w:rPr>
          <w:b/>
        </w:rPr>
        <w:t>the passages you choose do not count towards the 300-word minimum</w:t>
      </w:r>
      <w:r w:rsidRPr="00CF3A2D">
        <w:t xml:space="preserve"> word count for an introductory post.</w:t>
      </w:r>
    </w:p>
    <w:p w:rsidR="00CF3A2D" w:rsidRDefault="00CF3A2D" w:rsidP="00CF3A2D"/>
    <w:p w:rsidR="00CF3A2D" w:rsidRDefault="00CF3A2D" w:rsidP="00CF3A2D">
      <w:pPr>
        <w:rPr>
          <w:b/>
        </w:rPr>
      </w:pPr>
      <w:bookmarkStart w:id="0" w:name="_GoBack"/>
      <w:bookmarkEnd w:id="0"/>
    </w:p>
    <w:p w:rsidR="00CF3A2D" w:rsidRDefault="00CF3A2D" w:rsidP="00CF3A2D">
      <w:pPr>
        <w:rPr>
          <w:b/>
        </w:rPr>
      </w:pPr>
    </w:p>
    <w:p w:rsidR="00CF3A2D" w:rsidRPr="00CF3A2D" w:rsidRDefault="00CF3A2D" w:rsidP="00CF3A2D">
      <w:pPr>
        <w:rPr>
          <w:b/>
        </w:rPr>
      </w:pPr>
      <w:r w:rsidRPr="00CF3A2D">
        <w:rPr>
          <w:b/>
        </w:rPr>
        <w:t>Lines in Euripides</w:t>
      </w:r>
    </w:p>
    <w:p w:rsidR="00CF3A2D" w:rsidRPr="00CF3A2D" w:rsidRDefault="00CF3A2D" w:rsidP="00CF3A2D">
      <w:r w:rsidRPr="00CF3A2D">
        <w:t> Mother, is it all right for me to take that blessed hand of yours, given I live in this decrepit house, just like a slave, now I have been cast out of my paternal home? The slaves are here. Do not exert yourself on my behalf. Why not? After all, I’m a captive, too, and sent away from home. Like these women, I was taken when my house was seized and left without a father.</w:t>
      </w:r>
    </w:p>
    <w:p w:rsidR="00CF3A2D" w:rsidRPr="00CF3A2D" w:rsidRDefault="00CF3A2D" w:rsidP="00CF3A2D">
      <w:r w:rsidRPr="00CF3A2D">
        <w:t> </w:t>
      </w:r>
    </w:p>
    <w:p w:rsidR="00CF3A2D" w:rsidRPr="00CF3A2D" w:rsidRDefault="00CF3A2D" w:rsidP="00CF3A2D">
      <w:r w:rsidRPr="00CF3A2D">
        <w:t>                                    (Electra, Euripides: 1010)</w:t>
      </w:r>
    </w:p>
    <w:p w:rsidR="00CF3A2D" w:rsidRPr="00CF3A2D" w:rsidRDefault="00CF3A2D" w:rsidP="00CF3A2D">
      <w:pPr>
        <w:rPr>
          <w:b/>
        </w:rPr>
      </w:pPr>
      <w:r w:rsidRPr="00CF3A2D">
        <w:t> </w:t>
      </w:r>
      <w:r w:rsidRPr="00CF3A2D">
        <w:rPr>
          <w:b/>
        </w:rPr>
        <w:t>Lines from Sophocles</w:t>
      </w:r>
    </w:p>
    <w:p w:rsidR="00CF3A2D" w:rsidRPr="00CF3A2D" w:rsidRDefault="00CF3A2D" w:rsidP="00CF3A2D">
      <w:r w:rsidRPr="00CF3A2D">
        <w:t> But I have spent most of my life already</w:t>
      </w:r>
    </w:p>
    <w:p w:rsidR="00CF3A2D" w:rsidRPr="00CF3A2D" w:rsidRDefault="00CF3A2D" w:rsidP="00CF3A2D">
      <w:r w:rsidRPr="00CF3A2D">
        <w:t>in utter hopelessness. I cannot bear it.</w:t>
      </w:r>
      <w:r w:rsidRPr="00CF3A2D">
        <w:br/>
        <w:t>I am wasting away. I have no children,</w:t>
      </w:r>
      <w:r w:rsidRPr="00CF3A2D">
        <w:br/>
        <w:t>no loving husband as my champion,</w:t>
      </w:r>
      <w:r w:rsidRPr="00CF3A2D">
        <w:br/>
        <w:t>and, like a despised foreigner, I slave</w:t>
      </w:r>
      <w:r w:rsidRPr="00CF3A2D">
        <w:br/>
        <w:t>in my father’s house in shabby clothes                                 </w:t>
      </w:r>
      <w:r w:rsidRPr="00CF3A2D">
        <w:br/>
        <w:t>and stand to eat at tables with no food.   </w:t>
      </w:r>
    </w:p>
    <w:p w:rsidR="00CF3A2D" w:rsidRPr="00CF3A2D" w:rsidRDefault="00CF3A2D" w:rsidP="00CF3A2D">
      <w:r w:rsidRPr="00CF3A2D">
        <w:t>                                   (Electra, Sophocles: 190)</w:t>
      </w:r>
    </w:p>
    <w:p w:rsidR="00CF3A2D" w:rsidRPr="00CF3A2D" w:rsidRDefault="00CF3A2D" w:rsidP="00CF3A2D">
      <w:r w:rsidRPr="00CF3A2D">
        <w:t> </w:t>
      </w:r>
    </w:p>
    <w:p w:rsidR="00CF3A2D" w:rsidRPr="00CF3A2D" w:rsidRDefault="00CF3A2D" w:rsidP="00CF3A2D">
      <w:r w:rsidRPr="00CF3A2D">
        <w:t> </w:t>
      </w:r>
    </w:p>
    <w:p w:rsidR="00CF3A2D" w:rsidRPr="00CF3A2D" w:rsidRDefault="00CF3A2D" w:rsidP="00CF3A2D">
      <w:r w:rsidRPr="00CF3A2D">
        <w:t xml:space="preserve">            Based on the above passage from the Euripides, it is evident that Electra is angry at her mother for enslaving her and making her lose a high position while at her father’s house. She wants to regain back her position and status that she was enjoying while under the reign of her father.  However, she is still in doubt of what exactly she wants. She has a desire to get married and by doing so, she will have put herself under the authority of a man. This point out that men were superior to women and as such, they were to be loyal and submissive to their husband irrespective of their status in the society. Being that women had no choice to make, she gets married to a poor man, a situation that makes her lament due to a change of her status. This makes her remain a slave to her husband and powerless because she is married to a peasant. No wonder she complains of her shabby clothes. She wishes to regain back her status as she is not content being a peasant, the reason why she wants to justice for her father. In the </w:t>
      </w:r>
      <w:r w:rsidRPr="00CF3A2D">
        <w:lastRenderedPageBreak/>
        <w:t xml:space="preserve">Sophocles play, Electra finds it hard to live a quiet and orderly life she has always desired in her entire life. She wishes to get married and put herself under the authority of her husband and bear children. Even though her desire is to get married, she gets herself into playing a female transgressive role a result of her unmarried status. She fights to break free from the norm of being in men’s bondage by challenging the existence of biased traditional gender roles.  It is evident that in both plays, women are regarded as </w:t>
      </w:r>
      <w:proofErr w:type="gramStart"/>
      <w:r w:rsidRPr="00CF3A2D">
        <w:t>second class</w:t>
      </w:r>
      <w:proofErr w:type="gramEnd"/>
      <w:r w:rsidRPr="00CF3A2D">
        <w:t xml:space="preserve"> citizens and inferior beings that were ruled and dictated by men.  </w:t>
      </w:r>
    </w:p>
    <w:p w:rsidR="00CF3A2D" w:rsidRDefault="00CF3A2D" w:rsidP="00CF3A2D"/>
    <w:p w:rsidR="00CF3A2D" w:rsidRDefault="00CF3A2D" w:rsidP="00CF3A2D"/>
    <w:p w:rsidR="00CF3A2D" w:rsidRPr="00CF3A2D" w:rsidRDefault="00CF3A2D" w:rsidP="00CF3A2D"/>
    <w:p w:rsidR="00683EF3" w:rsidRDefault="00683EF3"/>
    <w:sectPr w:rsidR="00683E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A2D"/>
    <w:rsid w:val="00683EF3"/>
    <w:rsid w:val="00CF3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A4215"/>
  <w15:chartTrackingRefBased/>
  <w15:docId w15:val="{D806BC43-66CC-4F43-BFD9-7D8A151A8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3A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itemhidden">
    <w:name w:val="mceitemhidden"/>
    <w:basedOn w:val="DefaultParagraphFont"/>
    <w:rsid w:val="00CF3A2D"/>
  </w:style>
  <w:style w:type="character" w:styleId="Strong">
    <w:name w:val="Strong"/>
    <w:basedOn w:val="DefaultParagraphFont"/>
    <w:uiPriority w:val="22"/>
    <w:qFormat/>
    <w:rsid w:val="00CF3A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3568423">
      <w:bodyDiv w:val="1"/>
      <w:marLeft w:val="0"/>
      <w:marRight w:val="0"/>
      <w:marTop w:val="0"/>
      <w:marBottom w:val="0"/>
      <w:divBdr>
        <w:top w:val="none" w:sz="0" w:space="0" w:color="auto"/>
        <w:left w:val="none" w:sz="0" w:space="0" w:color="auto"/>
        <w:bottom w:val="none" w:sz="0" w:space="0" w:color="auto"/>
        <w:right w:val="none" w:sz="0" w:space="0" w:color="auto"/>
      </w:divBdr>
    </w:div>
    <w:div w:id="175774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Wright</dc:creator>
  <cp:keywords/>
  <dc:description/>
  <cp:lastModifiedBy>Jason Wright</cp:lastModifiedBy>
  <cp:revision>1</cp:revision>
  <dcterms:created xsi:type="dcterms:W3CDTF">2018-11-26T22:14:00Z</dcterms:created>
  <dcterms:modified xsi:type="dcterms:W3CDTF">2018-11-26T22:23:00Z</dcterms:modified>
</cp:coreProperties>
</file>